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96"/>
      </w:tblGrid>
      <w:tr w:rsidR="002A5C19" w:rsidTr="00A87C84">
        <w:tc>
          <w:tcPr>
            <w:tcW w:w="1488" w:type="dxa"/>
          </w:tcPr>
          <w:p w:rsidR="002A5C19" w:rsidRDefault="002A5C19" w:rsidP="00A87C84">
            <w:pPr>
              <w:ind w:right="902"/>
              <w:rPr>
                <w:b/>
                <w:color w:val="000000"/>
                <w:sz w:val="28"/>
              </w:rPr>
            </w:pPr>
            <w:r>
              <w:rPr>
                <w:color w:val="000000"/>
              </w:rPr>
              <w:t xml:space="preserve">                </w:t>
            </w:r>
            <w:r w:rsidRPr="007832B4">
              <w:rPr>
                <w:color w:val="000000"/>
              </w:rPr>
              <w:object w:dxaOrig="4665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PBrush" ShapeID="_x0000_i1025" DrawAspect="Content" ObjectID="_1561357720" r:id="rId7"/>
              </w:object>
            </w:r>
          </w:p>
        </w:tc>
        <w:tc>
          <w:tcPr>
            <w:tcW w:w="7796" w:type="dxa"/>
          </w:tcPr>
          <w:p w:rsidR="002A5C19" w:rsidRDefault="002A5C19" w:rsidP="00A87C84">
            <w:pPr>
              <w:pStyle w:val="Ttulo1"/>
            </w:pPr>
            <w:r>
              <w:t>UNIVERSIDADE FEDERAL DE SERGIPE</w:t>
            </w:r>
          </w:p>
          <w:p w:rsidR="002A5C19" w:rsidRDefault="002A5C19" w:rsidP="00A87C84">
            <w:pPr>
              <w:pStyle w:val="Ttulo2"/>
              <w:jc w:val="both"/>
            </w:pPr>
            <w:r>
              <w:t>COMITÊ DE ÉTICA EM PESQUISA ENVOLVENDO SERES HUMANOS</w:t>
            </w:r>
          </w:p>
          <w:p w:rsidR="002A5C19" w:rsidRPr="00E245A6" w:rsidRDefault="002A5C19" w:rsidP="00A87C84">
            <w:pPr>
              <w:pStyle w:val="Ttulo2"/>
              <w:jc w:val="both"/>
              <w:rPr>
                <w:color w:val="000000"/>
              </w:rPr>
            </w:pPr>
            <w:r w:rsidRPr="00E245A6">
              <w:rPr>
                <w:color w:val="000000"/>
              </w:rPr>
              <w:t>CAMPUS DA SAÚDE PROF. JOÃO CARDOSO NASCIMENTO JR</w:t>
            </w:r>
          </w:p>
          <w:p w:rsidR="002A5C19" w:rsidRPr="00E245A6" w:rsidRDefault="002A5C19" w:rsidP="00A87C84">
            <w:pPr>
              <w:ind w:right="902"/>
              <w:jc w:val="both"/>
              <w:rPr>
                <w:b/>
                <w:color w:val="000000"/>
              </w:rPr>
            </w:pPr>
            <w:r w:rsidRPr="00E245A6">
              <w:rPr>
                <w:b/>
                <w:color w:val="000000"/>
              </w:rPr>
              <w:t>Rua Cláudio Batista S/N –</w:t>
            </w:r>
            <w:r>
              <w:rPr>
                <w:b/>
                <w:color w:val="000000"/>
              </w:rPr>
              <w:t xml:space="preserve"> P</w:t>
            </w:r>
            <w:r w:rsidRPr="00E245A6">
              <w:rPr>
                <w:b/>
                <w:color w:val="000000"/>
              </w:rPr>
              <w:t>rédio C</w:t>
            </w:r>
            <w:r>
              <w:rPr>
                <w:b/>
                <w:color w:val="000000"/>
              </w:rPr>
              <w:t>entro de Pesquisas Biomédicas</w:t>
            </w:r>
            <w:r w:rsidRPr="00E245A6">
              <w:rPr>
                <w:b/>
                <w:color w:val="000000"/>
              </w:rPr>
              <w:t xml:space="preserve"> - Bairro Sanatório</w:t>
            </w:r>
          </w:p>
          <w:p w:rsidR="002A5C19" w:rsidRPr="00E245A6" w:rsidRDefault="002A5C19" w:rsidP="00A87C84">
            <w:pPr>
              <w:ind w:right="902"/>
              <w:jc w:val="both"/>
              <w:rPr>
                <w:b/>
                <w:color w:val="000000"/>
              </w:rPr>
            </w:pPr>
            <w:r w:rsidRPr="00E245A6">
              <w:rPr>
                <w:b/>
                <w:color w:val="000000"/>
              </w:rPr>
              <w:t xml:space="preserve">CEP: 49060-100 Aracaju -SE – </w:t>
            </w:r>
            <w:r w:rsidRPr="00E245A6">
              <w:rPr>
                <w:b/>
                <w:i/>
                <w:color w:val="000000"/>
              </w:rPr>
              <w:t>Fone: (79) 2105-1805</w:t>
            </w:r>
          </w:p>
          <w:p w:rsidR="002A5C19" w:rsidRDefault="002A5C19" w:rsidP="00A87C84">
            <w:pPr>
              <w:ind w:right="902"/>
              <w:jc w:val="both"/>
              <w:rPr>
                <w:b/>
                <w:color w:val="000000"/>
                <w:sz w:val="28"/>
              </w:rPr>
            </w:pPr>
            <w:r w:rsidRPr="00E245A6">
              <w:rPr>
                <w:b/>
                <w:color w:val="000000"/>
              </w:rPr>
              <w:t xml:space="preserve">E-mail: </w:t>
            </w:r>
            <w:hyperlink r:id="rId8" w:history="1">
              <w:r w:rsidRPr="00E245A6">
                <w:rPr>
                  <w:rStyle w:val="Hyperlink"/>
                  <w:color w:val="000000"/>
                </w:rPr>
                <w:t>cephu@ufs.br</w:t>
              </w:r>
            </w:hyperlink>
          </w:p>
        </w:tc>
      </w:tr>
    </w:tbl>
    <w:p w:rsidR="002A5C19" w:rsidRDefault="002A5C19"/>
    <w:p w:rsidR="002A5C19" w:rsidRPr="002A5C19" w:rsidRDefault="002A5C19">
      <w:pPr>
        <w:rPr>
          <w:sz w:val="24"/>
          <w:szCs w:val="24"/>
        </w:rPr>
      </w:pPr>
      <w:r w:rsidRPr="002A5C19">
        <w:rPr>
          <w:sz w:val="24"/>
          <w:szCs w:val="24"/>
        </w:rPr>
        <w:t xml:space="preserve">Caros </w:t>
      </w:r>
      <w:r w:rsidR="0097469C">
        <w:rPr>
          <w:sz w:val="24"/>
          <w:szCs w:val="24"/>
        </w:rPr>
        <w:t>(as) Professores</w:t>
      </w:r>
      <w:r w:rsidR="00D152AD">
        <w:rPr>
          <w:sz w:val="24"/>
          <w:szCs w:val="24"/>
        </w:rPr>
        <w:t xml:space="preserve"> (</w:t>
      </w:r>
      <w:proofErr w:type="spellStart"/>
      <w:r w:rsidR="00D152AD">
        <w:rPr>
          <w:sz w:val="24"/>
          <w:szCs w:val="24"/>
        </w:rPr>
        <w:t>ras</w:t>
      </w:r>
      <w:proofErr w:type="spellEnd"/>
      <w:r w:rsidR="00D152AD">
        <w:rPr>
          <w:sz w:val="24"/>
          <w:szCs w:val="24"/>
        </w:rPr>
        <w:t>)</w:t>
      </w:r>
      <w:r w:rsidR="0097469C">
        <w:rPr>
          <w:sz w:val="28"/>
          <w:szCs w:val="24"/>
        </w:rPr>
        <w:t xml:space="preserve"> </w:t>
      </w:r>
      <w:r w:rsidRPr="002A5C19">
        <w:rPr>
          <w:sz w:val="24"/>
          <w:szCs w:val="24"/>
        </w:rPr>
        <w:t>C</w:t>
      </w:r>
      <w:r w:rsidR="00240020">
        <w:rPr>
          <w:sz w:val="24"/>
          <w:szCs w:val="24"/>
        </w:rPr>
        <w:t>hefes</w:t>
      </w:r>
      <w:r w:rsidR="00240020" w:rsidRPr="002A5C19">
        <w:rPr>
          <w:sz w:val="24"/>
          <w:szCs w:val="24"/>
        </w:rPr>
        <w:t xml:space="preserve"> </w:t>
      </w:r>
      <w:r w:rsidRPr="002A5C19">
        <w:rPr>
          <w:sz w:val="24"/>
          <w:szCs w:val="24"/>
        </w:rPr>
        <w:t>de Departamento</w:t>
      </w:r>
      <w:r w:rsidR="00D152AD">
        <w:rPr>
          <w:sz w:val="24"/>
          <w:szCs w:val="24"/>
        </w:rPr>
        <w:t>/UFS</w:t>
      </w:r>
      <w:r w:rsidRPr="002A5C19">
        <w:rPr>
          <w:sz w:val="24"/>
          <w:szCs w:val="24"/>
        </w:rPr>
        <w:t>,</w:t>
      </w:r>
    </w:p>
    <w:p w:rsidR="002A5C19" w:rsidRPr="002A5C19" w:rsidRDefault="002A5C19">
      <w:pPr>
        <w:rPr>
          <w:sz w:val="24"/>
          <w:szCs w:val="24"/>
        </w:rPr>
      </w:pPr>
    </w:p>
    <w:p w:rsidR="007D2166" w:rsidRDefault="002A5C19" w:rsidP="00C37C23">
      <w:pPr>
        <w:jc w:val="both"/>
        <w:rPr>
          <w:sz w:val="24"/>
          <w:szCs w:val="24"/>
        </w:rPr>
      </w:pPr>
      <w:r w:rsidRPr="002A5C19">
        <w:rPr>
          <w:sz w:val="24"/>
          <w:szCs w:val="24"/>
        </w:rPr>
        <w:t>Tendo em vista a manutenção da celeridade das pesquisas com seres</w:t>
      </w:r>
      <w:r w:rsidR="00C37C23" w:rsidRPr="002A5C19">
        <w:rPr>
          <w:sz w:val="24"/>
          <w:szCs w:val="24"/>
        </w:rPr>
        <w:t xml:space="preserve"> </w:t>
      </w:r>
      <w:r w:rsidRPr="002A5C19">
        <w:rPr>
          <w:sz w:val="24"/>
          <w:szCs w:val="24"/>
        </w:rPr>
        <w:t>humanos, solicitamos empenho junto aos pesquisadores que estabeleçam como prioridade para seus orientandos a necessidade de ler na</w:t>
      </w:r>
      <w:r>
        <w:rPr>
          <w:sz w:val="24"/>
          <w:szCs w:val="24"/>
        </w:rPr>
        <w:t xml:space="preserve"> </w:t>
      </w:r>
      <w:r w:rsidRPr="002A5C19">
        <w:rPr>
          <w:sz w:val="24"/>
          <w:szCs w:val="24"/>
        </w:rPr>
        <w:t>Resolução 466/2012 da</w:t>
      </w:r>
      <w:r w:rsidR="00E4116C">
        <w:rPr>
          <w:sz w:val="24"/>
          <w:szCs w:val="24"/>
        </w:rPr>
        <w:t xml:space="preserve"> CNS/</w:t>
      </w:r>
      <w:r w:rsidRPr="002A5C19">
        <w:rPr>
          <w:sz w:val="24"/>
          <w:szCs w:val="24"/>
        </w:rPr>
        <w:t>MS o item</w:t>
      </w:r>
      <w:r w:rsidR="000867BE" w:rsidRPr="002A5C19">
        <w:rPr>
          <w:sz w:val="24"/>
          <w:szCs w:val="24"/>
        </w:rPr>
        <w:t xml:space="preserve"> </w:t>
      </w:r>
      <w:r w:rsidR="000867BE" w:rsidRPr="000867BE">
        <w:rPr>
          <w:b/>
          <w:sz w:val="24"/>
          <w:szCs w:val="24"/>
        </w:rPr>
        <w:t>T</w:t>
      </w:r>
      <w:r w:rsidRPr="000867BE">
        <w:rPr>
          <w:b/>
          <w:sz w:val="24"/>
          <w:szCs w:val="24"/>
        </w:rPr>
        <w:t>ermo de Consentimento Livre e Esclarecido</w:t>
      </w:r>
      <w:r w:rsidR="00C37C23" w:rsidRPr="000867BE">
        <w:rPr>
          <w:b/>
          <w:sz w:val="24"/>
          <w:szCs w:val="24"/>
        </w:rPr>
        <w:t xml:space="preserve"> </w:t>
      </w:r>
      <w:r w:rsidRPr="000867BE">
        <w:rPr>
          <w:b/>
          <w:sz w:val="24"/>
          <w:szCs w:val="24"/>
        </w:rPr>
        <w:t>(TCLE)</w:t>
      </w:r>
      <w:r>
        <w:rPr>
          <w:sz w:val="24"/>
          <w:szCs w:val="24"/>
        </w:rPr>
        <w:t xml:space="preserve">. O TCLE é o documento </w:t>
      </w:r>
      <w:r w:rsidR="00C37C23">
        <w:rPr>
          <w:sz w:val="24"/>
          <w:szCs w:val="24"/>
        </w:rPr>
        <w:t>que,</w:t>
      </w:r>
      <w:r>
        <w:rPr>
          <w:sz w:val="24"/>
          <w:szCs w:val="24"/>
        </w:rPr>
        <w:t xml:space="preserve"> além de explicar os detalhes da pesquisa (justificativa, objetivos, procedimentos, desconfortos, riscos, benefícios</w:t>
      </w:r>
      <w:r w:rsidR="00C37C23">
        <w:rPr>
          <w:sz w:val="24"/>
          <w:szCs w:val="24"/>
        </w:rPr>
        <w:t>, entre outros aspectos), também deve informar e assegurar os direitos dos participantes.</w:t>
      </w:r>
    </w:p>
    <w:p w:rsidR="007D2166" w:rsidRDefault="007D2166" w:rsidP="00C37C23">
      <w:pPr>
        <w:jc w:val="both"/>
        <w:rPr>
          <w:sz w:val="24"/>
          <w:szCs w:val="24"/>
        </w:rPr>
      </w:pPr>
    </w:p>
    <w:p w:rsidR="0097469C" w:rsidRDefault="00C37C23" w:rsidP="00C37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0D8">
        <w:rPr>
          <w:sz w:val="24"/>
          <w:szCs w:val="24"/>
        </w:rPr>
        <w:t xml:space="preserve">O </w:t>
      </w:r>
      <w:r w:rsidR="005E40D8" w:rsidRPr="00683AF6">
        <w:rPr>
          <w:b/>
          <w:sz w:val="24"/>
          <w:szCs w:val="24"/>
        </w:rPr>
        <w:t>TCLE</w:t>
      </w:r>
      <w:r>
        <w:rPr>
          <w:sz w:val="24"/>
          <w:szCs w:val="24"/>
        </w:rPr>
        <w:t xml:space="preserve"> é</w:t>
      </w:r>
      <w:r w:rsidR="002A5C19">
        <w:rPr>
          <w:sz w:val="24"/>
          <w:szCs w:val="24"/>
        </w:rPr>
        <w:t xml:space="preserve"> o item de maior incidência para que a pesquisa seja </w:t>
      </w:r>
      <w:r>
        <w:rPr>
          <w:sz w:val="24"/>
          <w:szCs w:val="24"/>
        </w:rPr>
        <w:t>definida</w:t>
      </w:r>
      <w:r w:rsidR="002A5C19">
        <w:rPr>
          <w:sz w:val="24"/>
          <w:szCs w:val="24"/>
        </w:rPr>
        <w:t xml:space="preserve"> como pendente</w:t>
      </w:r>
      <w:r>
        <w:rPr>
          <w:sz w:val="24"/>
          <w:szCs w:val="24"/>
        </w:rPr>
        <w:t xml:space="preserve"> pelo CEP, principalmente por </w:t>
      </w:r>
      <w:r w:rsidRPr="000867BE">
        <w:rPr>
          <w:b/>
          <w:sz w:val="24"/>
          <w:szCs w:val="24"/>
        </w:rPr>
        <w:t>redação inadequada</w:t>
      </w:r>
      <w:r>
        <w:rPr>
          <w:sz w:val="24"/>
          <w:szCs w:val="24"/>
        </w:rPr>
        <w:t xml:space="preserve"> do documento, </w:t>
      </w:r>
      <w:r w:rsidRPr="00683AF6">
        <w:rPr>
          <w:b/>
          <w:sz w:val="24"/>
          <w:szCs w:val="24"/>
        </w:rPr>
        <w:t>informações insuficientes</w:t>
      </w:r>
      <w:r w:rsidR="00240020" w:rsidRPr="00683AF6">
        <w:rPr>
          <w:b/>
          <w:sz w:val="24"/>
          <w:szCs w:val="24"/>
        </w:rPr>
        <w:t xml:space="preserve"> ou</w:t>
      </w:r>
      <w:r w:rsidRPr="00683AF6">
        <w:rPr>
          <w:b/>
          <w:sz w:val="24"/>
          <w:szCs w:val="24"/>
        </w:rPr>
        <w:t xml:space="preserve"> falha em assegurar os direitos dos participantes da pesquisa</w:t>
      </w:r>
      <w:r>
        <w:rPr>
          <w:sz w:val="24"/>
          <w:szCs w:val="24"/>
        </w:rPr>
        <w:t>.</w:t>
      </w:r>
      <w:r w:rsidR="00240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Res. 466/2102 afirma</w:t>
      </w:r>
      <w:r w:rsidR="002A5C19">
        <w:rPr>
          <w:sz w:val="24"/>
          <w:szCs w:val="24"/>
        </w:rPr>
        <w:t xml:space="preserve"> que </w:t>
      </w:r>
      <w:r w:rsidR="0097469C">
        <w:rPr>
          <w:sz w:val="24"/>
          <w:szCs w:val="24"/>
        </w:rPr>
        <w:t>“</w:t>
      </w:r>
      <w:r w:rsidR="00240020" w:rsidRPr="00683AF6">
        <w:rPr>
          <w:b/>
          <w:sz w:val="24"/>
          <w:szCs w:val="24"/>
        </w:rPr>
        <w:t>toda pesquisa com seres humanos acarreta riscos</w:t>
      </w:r>
      <w:r w:rsidR="00240020">
        <w:rPr>
          <w:sz w:val="24"/>
          <w:szCs w:val="24"/>
        </w:rPr>
        <w:t xml:space="preserve">” e mesmo que mínimo deve ser relatado no TCLE, juntamente com o meio de </w:t>
      </w:r>
      <w:r w:rsidR="0097469C">
        <w:rPr>
          <w:sz w:val="24"/>
          <w:szCs w:val="24"/>
        </w:rPr>
        <w:t xml:space="preserve">contorná-lo. Diz ainda que “pesquisa sem benefício não deve ser realizada”, é necessário que se apresente um benefício direto e quando não possível apresenta-lo, deve-se descrever o benefício indireto oferecido ao participante da pesquisa. </w:t>
      </w:r>
    </w:p>
    <w:p w:rsidR="0097469C" w:rsidRDefault="0097469C" w:rsidP="00C37C23">
      <w:pPr>
        <w:jc w:val="both"/>
        <w:rPr>
          <w:sz w:val="24"/>
          <w:szCs w:val="24"/>
        </w:rPr>
      </w:pPr>
    </w:p>
    <w:p w:rsidR="0097469C" w:rsidRDefault="0097469C" w:rsidP="00C37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aspecto </w:t>
      </w:r>
      <w:r w:rsidR="00301FA8">
        <w:rPr>
          <w:sz w:val="24"/>
          <w:szCs w:val="24"/>
        </w:rPr>
        <w:t>r</w:t>
      </w:r>
      <w:r>
        <w:rPr>
          <w:sz w:val="24"/>
          <w:szCs w:val="24"/>
        </w:rPr>
        <w:t xml:space="preserve">elevante, quanto </w:t>
      </w:r>
      <w:r w:rsidR="005E40D8">
        <w:rPr>
          <w:sz w:val="24"/>
          <w:szCs w:val="24"/>
        </w:rPr>
        <w:t>à</w:t>
      </w:r>
      <w:r>
        <w:rPr>
          <w:sz w:val="24"/>
          <w:szCs w:val="24"/>
        </w:rPr>
        <w:t xml:space="preserve"> escrita</w:t>
      </w:r>
      <w:r w:rsidR="00301FA8">
        <w:rPr>
          <w:sz w:val="24"/>
          <w:szCs w:val="24"/>
        </w:rPr>
        <w:t xml:space="preserve"> do TCLE, é em relação ao </w:t>
      </w:r>
      <w:r w:rsidR="00301FA8" w:rsidRPr="00683AF6">
        <w:rPr>
          <w:b/>
          <w:sz w:val="24"/>
          <w:szCs w:val="24"/>
        </w:rPr>
        <w:t>timbre da instituição proponente,</w:t>
      </w:r>
      <w:r w:rsidR="00301FA8">
        <w:rPr>
          <w:sz w:val="24"/>
          <w:szCs w:val="24"/>
        </w:rPr>
        <w:t xml:space="preserve"> que deve constar no cabeçalho</w:t>
      </w:r>
      <w:r w:rsidR="005E40D8">
        <w:rPr>
          <w:sz w:val="24"/>
          <w:szCs w:val="24"/>
        </w:rPr>
        <w:t xml:space="preserve">. </w:t>
      </w:r>
      <w:r w:rsidR="00301FA8">
        <w:rPr>
          <w:sz w:val="24"/>
          <w:szCs w:val="24"/>
        </w:rPr>
        <w:t>Deve-se</w:t>
      </w:r>
      <w:r w:rsidR="005E40D8">
        <w:rPr>
          <w:sz w:val="24"/>
          <w:szCs w:val="24"/>
        </w:rPr>
        <w:t xml:space="preserve"> evitar</w:t>
      </w:r>
      <w:r w:rsidR="00301FA8">
        <w:rPr>
          <w:sz w:val="24"/>
          <w:szCs w:val="24"/>
        </w:rPr>
        <w:t xml:space="preserve"> o formato de declaração com vários dados de identificação (RG/CPF)</w:t>
      </w:r>
      <w:r w:rsidR="005E40D8">
        <w:rPr>
          <w:sz w:val="24"/>
          <w:szCs w:val="24"/>
        </w:rPr>
        <w:t xml:space="preserve">, o que diminui a autonomia do participante da pesquisa, principalmente quando não assume o tom coloquial de uma carta convite. De forma explícita, os meios de contato com o pesquisador responsável (ao menos telefone) </w:t>
      </w:r>
      <w:r w:rsidR="007D2166">
        <w:rPr>
          <w:sz w:val="24"/>
          <w:szCs w:val="24"/>
        </w:rPr>
        <w:t xml:space="preserve">também </w:t>
      </w:r>
      <w:r w:rsidR="005E40D8">
        <w:rPr>
          <w:sz w:val="24"/>
          <w:szCs w:val="24"/>
        </w:rPr>
        <w:t>devem const</w:t>
      </w:r>
      <w:r w:rsidR="007D2166">
        <w:rPr>
          <w:sz w:val="24"/>
          <w:szCs w:val="24"/>
        </w:rPr>
        <w:t>ar no TCLE.</w:t>
      </w:r>
    </w:p>
    <w:p w:rsidR="007D2166" w:rsidRDefault="007D2166" w:rsidP="00C37C23">
      <w:pPr>
        <w:jc w:val="both"/>
        <w:rPr>
          <w:sz w:val="24"/>
          <w:szCs w:val="24"/>
        </w:rPr>
      </w:pPr>
    </w:p>
    <w:p w:rsidR="0097469C" w:rsidRPr="00683AF6" w:rsidRDefault="007D2166" w:rsidP="00C37C2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O </w:t>
      </w:r>
      <w:r w:rsidRPr="00683AF6">
        <w:rPr>
          <w:b/>
          <w:sz w:val="24"/>
          <w:szCs w:val="24"/>
        </w:rPr>
        <w:t>cronograma de execução</w:t>
      </w:r>
      <w:r>
        <w:rPr>
          <w:sz w:val="24"/>
          <w:szCs w:val="24"/>
        </w:rPr>
        <w:t xml:space="preserve"> do estudo frequentemente apresenta inadequação no seu preenchimento, sendo motivo de pendência de repetição emitida pelo CEP. Este deve apontar o início do estudo em data compatível com a tramitação do protocolo no sistema CEP. Deve-se apresentar compromisso explícito de iniciar o estudo somente após a aprovação final. Além do mais, </w:t>
      </w:r>
      <w:r w:rsidRPr="00683AF6">
        <w:rPr>
          <w:b/>
          <w:sz w:val="24"/>
          <w:szCs w:val="24"/>
        </w:rPr>
        <w:t>todas as etapas da pesquisa</w:t>
      </w:r>
      <w:r>
        <w:rPr>
          <w:sz w:val="24"/>
          <w:szCs w:val="24"/>
        </w:rPr>
        <w:t xml:space="preserve"> </w:t>
      </w:r>
      <w:r w:rsidRPr="00683AF6">
        <w:rPr>
          <w:b/>
          <w:sz w:val="24"/>
          <w:szCs w:val="24"/>
        </w:rPr>
        <w:t>devem estar discriminadas no cronograma.</w:t>
      </w:r>
    </w:p>
    <w:p w:rsidR="0069090E" w:rsidRDefault="0069090E" w:rsidP="00C37C23">
      <w:pPr>
        <w:jc w:val="both"/>
        <w:rPr>
          <w:sz w:val="24"/>
          <w:szCs w:val="24"/>
        </w:rPr>
      </w:pPr>
    </w:p>
    <w:p w:rsidR="00F8171E" w:rsidRDefault="00D152AD" w:rsidP="00C37C2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Outra</w:t>
      </w:r>
      <w:r w:rsidR="00F8171E">
        <w:rPr>
          <w:sz w:val="24"/>
          <w:szCs w:val="24"/>
        </w:rPr>
        <w:t xml:space="preserve"> pendência frequente está relacionada ao pesquisador não apresentar documento que comprove a </w:t>
      </w:r>
      <w:r w:rsidR="00F8171E" w:rsidRPr="00697864">
        <w:rPr>
          <w:b/>
          <w:sz w:val="24"/>
          <w:szCs w:val="24"/>
        </w:rPr>
        <w:t>concordância</w:t>
      </w:r>
      <w:r w:rsidRPr="00697864">
        <w:rPr>
          <w:b/>
          <w:sz w:val="24"/>
          <w:szCs w:val="24"/>
        </w:rPr>
        <w:t xml:space="preserve"> </w:t>
      </w:r>
      <w:r w:rsidR="00F8171E" w:rsidRPr="00697864">
        <w:rPr>
          <w:b/>
          <w:sz w:val="24"/>
          <w:szCs w:val="24"/>
        </w:rPr>
        <w:t>e infraestrutura necessária para o desenvolvimento da pesquisa</w:t>
      </w:r>
      <w:r w:rsidR="00F8171E">
        <w:rPr>
          <w:sz w:val="24"/>
          <w:szCs w:val="24"/>
        </w:rPr>
        <w:t>.</w:t>
      </w:r>
      <w:r w:rsidR="0069090E">
        <w:rPr>
          <w:sz w:val="24"/>
          <w:szCs w:val="24"/>
        </w:rPr>
        <w:t xml:space="preserve"> A norma operacional CNS n 001 de 2003, estabelece</w:t>
      </w:r>
      <w:r w:rsidR="00F8171E">
        <w:rPr>
          <w:sz w:val="24"/>
          <w:szCs w:val="24"/>
        </w:rPr>
        <w:t xml:space="preserve"> que os protocolos de pesquisa </w:t>
      </w:r>
      <w:r w:rsidR="00E4116C">
        <w:rPr>
          <w:sz w:val="24"/>
          <w:szCs w:val="24"/>
        </w:rPr>
        <w:t>devam</w:t>
      </w:r>
      <w:r w:rsidR="00F8171E">
        <w:rPr>
          <w:sz w:val="24"/>
          <w:szCs w:val="24"/>
        </w:rPr>
        <w:t xml:space="preserve"> conter “</w:t>
      </w:r>
      <w:r w:rsidR="00F8171E" w:rsidRPr="00697864">
        <w:rPr>
          <w:b/>
          <w:sz w:val="24"/>
          <w:szCs w:val="24"/>
        </w:rPr>
        <w:t>demonstrativo da existência de infraestrutura necessária e apta ao desenvolvimento da pesquisa, com documento que expresse a concordância da instituição e/ou organização por meio de seu responsável maior com competência”.</w:t>
      </w:r>
    </w:p>
    <w:p w:rsidR="0055160D" w:rsidRDefault="0055160D" w:rsidP="00C37C23">
      <w:pPr>
        <w:jc w:val="both"/>
        <w:rPr>
          <w:b/>
          <w:sz w:val="24"/>
          <w:szCs w:val="24"/>
        </w:rPr>
      </w:pPr>
    </w:p>
    <w:p w:rsidR="002319C6" w:rsidRDefault="002319C6" w:rsidP="00C37C23">
      <w:pPr>
        <w:jc w:val="both"/>
        <w:rPr>
          <w:b/>
          <w:sz w:val="24"/>
          <w:szCs w:val="24"/>
        </w:rPr>
      </w:pPr>
    </w:p>
    <w:p w:rsidR="00BF16EC" w:rsidRDefault="0055160D" w:rsidP="00BF16E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B2D2A">
        <w:rPr>
          <w:rFonts w:eastAsiaTheme="minorHAnsi"/>
          <w:sz w:val="24"/>
          <w:szCs w:val="24"/>
          <w:lang w:eastAsia="en-US"/>
        </w:rPr>
        <w:lastRenderedPageBreak/>
        <w:t xml:space="preserve">O CEP tem recebido um grande número de projetos em que os pesquisadores não indicam uma </w:t>
      </w:r>
      <w:r w:rsidRPr="00AB2D2A">
        <w:rPr>
          <w:rFonts w:eastAsiaTheme="minorHAnsi"/>
          <w:b/>
          <w:sz w:val="24"/>
          <w:szCs w:val="24"/>
          <w:lang w:eastAsia="en-US"/>
        </w:rPr>
        <w:t>instituição proponente</w:t>
      </w:r>
      <w:r w:rsidRPr="00AB2D2A">
        <w:rPr>
          <w:rFonts w:eastAsiaTheme="minorHAnsi"/>
          <w:sz w:val="24"/>
          <w:szCs w:val="24"/>
          <w:lang w:eastAsia="en-US"/>
        </w:rPr>
        <w:t>, devido ao cadastro desses</w:t>
      </w:r>
      <w:r w:rsidR="00BF16EC" w:rsidRPr="00AB2D2A">
        <w:rPr>
          <w:rFonts w:eastAsiaTheme="minorHAnsi"/>
          <w:sz w:val="24"/>
          <w:szCs w:val="24"/>
          <w:lang w:eastAsia="en-US"/>
        </w:rPr>
        <w:t xml:space="preserve"> </w:t>
      </w:r>
      <w:r w:rsidRPr="00AB2D2A">
        <w:rPr>
          <w:rFonts w:eastAsiaTheme="minorHAnsi"/>
          <w:sz w:val="24"/>
          <w:szCs w:val="24"/>
          <w:lang w:eastAsia="en-US"/>
        </w:rPr>
        <w:t xml:space="preserve">não </w:t>
      </w:r>
      <w:r w:rsidR="00BF16EC" w:rsidRPr="00AB2D2A">
        <w:rPr>
          <w:rFonts w:eastAsiaTheme="minorHAnsi"/>
          <w:sz w:val="24"/>
          <w:szCs w:val="24"/>
          <w:lang w:eastAsia="en-US"/>
        </w:rPr>
        <w:t>constarem</w:t>
      </w:r>
      <w:r w:rsidRPr="00AB2D2A">
        <w:rPr>
          <w:rFonts w:eastAsiaTheme="minorHAnsi"/>
          <w:sz w:val="24"/>
          <w:szCs w:val="24"/>
          <w:lang w:eastAsia="en-US"/>
        </w:rPr>
        <w:t xml:space="preserve"> sua vinculação à instituição. Dessa forma, os projetos não foram encaminhados de forma automática pela Plataforma Brasil ao CEP correspondente da instituição de origem do pesquisador.</w:t>
      </w:r>
      <w:r w:rsidR="00BF16EC" w:rsidRPr="00AB2D2A">
        <w:rPr>
          <w:rFonts w:eastAsiaTheme="minorHAnsi"/>
          <w:sz w:val="24"/>
          <w:szCs w:val="24"/>
          <w:lang w:eastAsia="en-US"/>
        </w:rPr>
        <w:t xml:space="preserve"> Para corrigir e aprimorar as vinculações existentes na Plataforma Brasil</w:t>
      </w:r>
      <w:r w:rsidR="003256AF">
        <w:rPr>
          <w:rFonts w:eastAsiaTheme="minorHAnsi"/>
          <w:sz w:val="24"/>
          <w:szCs w:val="24"/>
          <w:lang w:eastAsia="en-US"/>
        </w:rPr>
        <w:t>,</w:t>
      </w:r>
      <w:r w:rsidR="00BF16EC" w:rsidRPr="00AB2D2A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r w:rsidR="00BF16EC" w:rsidRPr="00AB2D2A">
        <w:rPr>
          <w:rFonts w:eastAsiaTheme="minorHAnsi"/>
          <w:sz w:val="24"/>
          <w:szCs w:val="24"/>
          <w:lang w:eastAsia="en-US"/>
        </w:rPr>
        <w:t>orientamos a todos os pesquisadores das instituições vinculadas a esse CEP que completem de forma adequada o seu cadastro na Plataforma Brasil:</w:t>
      </w:r>
    </w:p>
    <w:p w:rsidR="003256AF" w:rsidRPr="00AB2D2A" w:rsidRDefault="003256AF" w:rsidP="00BF16E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F16EC" w:rsidRPr="00AB2D2A" w:rsidRDefault="00BF16EC" w:rsidP="00BF16EC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AB2D2A">
        <w:rPr>
          <w:rFonts w:eastAsia="SymbolMT"/>
          <w:b/>
          <w:sz w:val="24"/>
          <w:szCs w:val="24"/>
          <w:lang w:eastAsia="en-US"/>
        </w:rPr>
        <w:t xml:space="preserve"> </w:t>
      </w:r>
      <w:r w:rsidRPr="00AB2D2A">
        <w:rPr>
          <w:rFonts w:eastAsiaTheme="minorHAnsi"/>
          <w:b/>
          <w:sz w:val="24"/>
          <w:szCs w:val="24"/>
          <w:lang w:eastAsia="en-US"/>
        </w:rPr>
        <w:t xml:space="preserve">Perfil do pesquisador, aba “Alterar meus dados”, selecionar no </w:t>
      </w:r>
      <w:r w:rsidR="003256AF">
        <w:rPr>
          <w:rFonts w:eastAsiaTheme="minorHAnsi"/>
          <w:b/>
          <w:sz w:val="24"/>
          <w:szCs w:val="24"/>
          <w:lang w:eastAsia="en-US"/>
        </w:rPr>
        <w:t>campo</w:t>
      </w:r>
    </w:p>
    <w:p w:rsidR="002319C6" w:rsidRPr="00AB2D2A" w:rsidRDefault="00BF16EC" w:rsidP="00BF16E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B2D2A">
        <w:rPr>
          <w:rFonts w:eastAsiaTheme="minorHAnsi"/>
          <w:b/>
          <w:sz w:val="24"/>
          <w:szCs w:val="24"/>
          <w:lang w:eastAsia="en-US"/>
        </w:rPr>
        <w:t>“Adicionar instituição” e indicar a instituição.</w:t>
      </w:r>
    </w:p>
    <w:p w:rsidR="00F8171E" w:rsidRPr="00AB2D2A" w:rsidRDefault="00F8171E" w:rsidP="00BF16EC">
      <w:pPr>
        <w:jc w:val="both"/>
        <w:rPr>
          <w:sz w:val="24"/>
          <w:szCs w:val="24"/>
        </w:rPr>
      </w:pPr>
    </w:p>
    <w:bookmarkEnd w:id="0"/>
    <w:p w:rsidR="002A5C19" w:rsidRDefault="007D2166" w:rsidP="00BF16EC">
      <w:pPr>
        <w:jc w:val="both"/>
        <w:rPr>
          <w:sz w:val="24"/>
          <w:szCs w:val="24"/>
        </w:rPr>
      </w:pPr>
      <w:r w:rsidRPr="00AB2D2A">
        <w:rPr>
          <w:sz w:val="24"/>
          <w:szCs w:val="24"/>
        </w:rPr>
        <w:t>Geralmente quando a pesquisa fica na situação “</w:t>
      </w:r>
      <w:r w:rsidRPr="00AB2D2A">
        <w:rPr>
          <w:b/>
          <w:sz w:val="24"/>
          <w:szCs w:val="24"/>
        </w:rPr>
        <w:t>pendente”</w:t>
      </w:r>
      <w:r w:rsidRPr="00AB2D2A">
        <w:rPr>
          <w:sz w:val="24"/>
          <w:szCs w:val="24"/>
        </w:rPr>
        <w:t>, os pesquisadores re</w:t>
      </w:r>
      <w:r w:rsidR="003422CE">
        <w:rPr>
          <w:sz w:val="24"/>
          <w:szCs w:val="24"/>
        </w:rPr>
        <w:t>latam</w:t>
      </w:r>
      <w:r w:rsidRPr="00AB2D2A">
        <w:rPr>
          <w:sz w:val="24"/>
          <w:szCs w:val="24"/>
        </w:rPr>
        <w:t xml:space="preserve"> que não conseguem localizar as </w:t>
      </w:r>
      <w:r w:rsidR="00E957CC" w:rsidRPr="00AB2D2A">
        <w:rPr>
          <w:sz w:val="24"/>
          <w:szCs w:val="24"/>
        </w:rPr>
        <w:t xml:space="preserve">pendências. Recomendamos que ao abrir a plataforma, cliquem pacientemente </w:t>
      </w:r>
      <w:r w:rsidR="00C80905" w:rsidRPr="00AB2D2A">
        <w:rPr>
          <w:sz w:val="24"/>
          <w:szCs w:val="24"/>
        </w:rPr>
        <w:t xml:space="preserve">sobre </w:t>
      </w:r>
      <w:r w:rsidR="00E957CC" w:rsidRPr="00AB2D2A">
        <w:rPr>
          <w:sz w:val="24"/>
          <w:szCs w:val="24"/>
        </w:rPr>
        <w:t>toda a árvore de arquivos que fica em “</w:t>
      </w:r>
      <w:r w:rsidR="00E957CC" w:rsidRPr="003256AF">
        <w:rPr>
          <w:b/>
          <w:sz w:val="24"/>
          <w:szCs w:val="24"/>
        </w:rPr>
        <w:t>documentos do projeto de pesquisa</w:t>
      </w:r>
      <w:r w:rsidR="00E957CC" w:rsidRPr="00AB2D2A">
        <w:rPr>
          <w:sz w:val="24"/>
          <w:szCs w:val="24"/>
        </w:rPr>
        <w:t>” até encontrarem o anexo “</w:t>
      </w:r>
      <w:r w:rsidR="00E957CC" w:rsidRPr="00AB2D2A">
        <w:rPr>
          <w:b/>
          <w:sz w:val="24"/>
          <w:szCs w:val="24"/>
        </w:rPr>
        <w:t>pareceres</w:t>
      </w:r>
      <w:r w:rsidR="00E957CC" w:rsidRPr="00AB2D2A">
        <w:rPr>
          <w:sz w:val="24"/>
          <w:szCs w:val="24"/>
        </w:rPr>
        <w:t>”, porque aí se encontra o parecer consubstanciado indicando as pendências</w:t>
      </w:r>
      <w:r w:rsidR="00E957CC">
        <w:rPr>
          <w:sz w:val="24"/>
          <w:szCs w:val="24"/>
        </w:rPr>
        <w:t>.</w:t>
      </w:r>
    </w:p>
    <w:p w:rsidR="00965618" w:rsidRDefault="00965618" w:rsidP="00BF16EC">
      <w:pPr>
        <w:jc w:val="both"/>
        <w:rPr>
          <w:sz w:val="24"/>
          <w:szCs w:val="24"/>
        </w:rPr>
      </w:pPr>
    </w:p>
    <w:p w:rsidR="00E957CC" w:rsidRDefault="00E957CC" w:rsidP="00551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Reafirmamos que todas estas orientações são diretrizes da </w:t>
      </w:r>
      <w:r w:rsidRPr="00C80905">
        <w:rPr>
          <w:b/>
          <w:sz w:val="24"/>
          <w:szCs w:val="24"/>
        </w:rPr>
        <w:t>CONEP e tem por objetivo proteger os participantes da pesquisa em seus direitos e assegurar que os estudos</w:t>
      </w:r>
      <w:r w:rsidR="00B6039A" w:rsidRPr="00C80905">
        <w:rPr>
          <w:b/>
          <w:sz w:val="24"/>
          <w:szCs w:val="24"/>
        </w:rPr>
        <w:t xml:space="preserve"> </w:t>
      </w:r>
      <w:r w:rsidRPr="00C80905">
        <w:rPr>
          <w:b/>
          <w:sz w:val="24"/>
          <w:szCs w:val="24"/>
        </w:rPr>
        <w:t>sejam realizados de forma ética</w:t>
      </w:r>
      <w:r w:rsidR="00B6039A">
        <w:rPr>
          <w:sz w:val="24"/>
          <w:szCs w:val="24"/>
        </w:rPr>
        <w:t>.</w:t>
      </w:r>
      <w:r w:rsidR="00965618">
        <w:rPr>
          <w:sz w:val="24"/>
          <w:szCs w:val="24"/>
        </w:rPr>
        <w:t xml:space="preserve"> A intenção é auxiliar os pesquisadores na elaboração e submissão dos protocolos na Plataforma Brasil. Assim, espera-se reduzir substancialmente o número de apontamentos éticos realizados</w:t>
      </w:r>
      <w:r w:rsidR="0069090E">
        <w:rPr>
          <w:sz w:val="24"/>
          <w:szCs w:val="24"/>
        </w:rPr>
        <w:t xml:space="preserve"> pelo CEP e, com isso, acelerar o processo de tramitação dos protocolos no Sistema.</w:t>
      </w:r>
    </w:p>
    <w:p w:rsidR="00B6039A" w:rsidRDefault="00B6039A" w:rsidP="00C37C23">
      <w:pPr>
        <w:jc w:val="both"/>
        <w:rPr>
          <w:sz w:val="24"/>
          <w:szCs w:val="24"/>
        </w:rPr>
      </w:pPr>
    </w:p>
    <w:p w:rsidR="00B6039A" w:rsidRDefault="00B6039A" w:rsidP="00C37C23">
      <w:pPr>
        <w:jc w:val="both"/>
        <w:rPr>
          <w:sz w:val="24"/>
          <w:szCs w:val="24"/>
        </w:rPr>
      </w:pPr>
    </w:p>
    <w:p w:rsidR="00B6039A" w:rsidRDefault="00B6039A" w:rsidP="00C37C23">
      <w:pPr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B6039A" w:rsidRDefault="00B6039A" w:rsidP="00C37C23">
      <w:pPr>
        <w:jc w:val="both"/>
        <w:rPr>
          <w:sz w:val="24"/>
          <w:szCs w:val="24"/>
        </w:rPr>
      </w:pPr>
    </w:p>
    <w:p w:rsidR="00B6039A" w:rsidRDefault="00B6039A" w:rsidP="00C37C23">
      <w:pPr>
        <w:jc w:val="both"/>
        <w:rPr>
          <w:sz w:val="24"/>
          <w:szCs w:val="24"/>
        </w:rPr>
      </w:pPr>
    </w:p>
    <w:p w:rsidR="00B6039A" w:rsidRDefault="00B6039A" w:rsidP="00C37C23">
      <w:pPr>
        <w:jc w:val="both"/>
        <w:rPr>
          <w:sz w:val="24"/>
          <w:szCs w:val="24"/>
        </w:rPr>
      </w:pPr>
    </w:p>
    <w:p w:rsidR="00B6039A" w:rsidRDefault="00B6039A" w:rsidP="00C37C23">
      <w:pPr>
        <w:jc w:val="both"/>
        <w:rPr>
          <w:sz w:val="24"/>
          <w:szCs w:val="24"/>
        </w:rPr>
      </w:pPr>
      <w:r>
        <w:rPr>
          <w:sz w:val="24"/>
          <w:szCs w:val="24"/>
        </w:rPr>
        <w:t>Prof. Dra. Anita Hermínia Oliveira Souza</w:t>
      </w:r>
    </w:p>
    <w:p w:rsidR="00C80905" w:rsidRPr="002A5C19" w:rsidRDefault="00C80905" w:rsidP="00C37C23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Coordenadora</w:t>
      </w:r>
    </w:p>
    <w:p w:rsidR="002A5C19" w:rsidRPr="002A5C19" w:rsidRDefault="002A5C19" w:rsidP="00C37C23">
      <w:pPr>
        <w:jc w:val="both"/>
        <w:rPr>
          <w:sz w:val="24"/>
          <w:szCs w:val="24"/>
        </w:rPr>
      </w:pPr>
    </w:p>
    <w:p w:rsidR="002A5C19" w:rsidRPr="002A5C19" w:rsidRDefault="002A5C19" w:rsidP="00C37C23">
      <w:pPr>
        <w:jc w:val="both"/>
        <w:rPr>
          <w:sz w:val="24"/>
          <w:szCs w:val="24"/>
        </w:rPr>
      </w:pPr>
    </w:p>
    <w:p w:rsidR="002A5C19" w:rsidRDefault="002A5C19"/>
    <w:sectPr w:rsidR="002A5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9"/>
    <w:rsid w:val="000867BE"/>
    <w:rsid w:val="00164186"/>
    <w:rsid w:val="002319C6"/>
    <w:rsid w:val="00240020"/>
    <w:rsid w:val="002A5C19"/>
    <w:rsid w:val="00301FA8"/>
    <w:rsid w:val="003256AF"/>
    <w:rsid w:val="003422CE"/>
    <w:rsid w:val="0055160D"/>
    <w:rsid w:val="005B33B7"/>
    <w:rsid w:val="005E40D8"/>
    <w:rsid w:val="00683AF6"/>
    <w:rsid w:val="0069090E"/>
    <w:rsid w:val="00697864"/>
    <w:rsid w:val="007D2166"/>
    <w:rsid w:val="00965618"/>
    <w:rsid w:val="0097469C"/>
    <w:rsid w:val="00AA45D3"/>
    <w:rsid w:val="00AB2D2A"/>
    <w:rsid w:val="00AB652F"/>
    <w:rsid w:val="00B6039A"/>
    <w:rsid w:val="00BF16EC"/>
    <w:rsid w:val="00C37C23"/>
    <w:rsid w:val="00C80905"/>
    <w:rsid w:val="00D152AD"/>
    <w:rsid w:val="00E4116C"/>
    <w:rsid w:val="00E957CC"/>
    <w:rsid w:val="00F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C1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A5C19"/>
    <w:pPr>
      <w:keepNext/>
      <w:ind w:right="902"/>
      <w:jc w:val="center"/>
      <w:outlineLvl w:val="1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C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5C19"/>
    <w:rPr>
      <w:rFonts w:ascii="Times New Roman" w:eastAsia="Times New Roman" w:hAnsi="Times New Roman" w:cs="Times New Roman"/>
      <w:b/>
      <w:color w:val="0000FF"/>
      <w:sz w:val="20"/>
      <w:szCs w:val="20"/>
      <w:lang w:eastAsia="pt-BR"/>
    </w:rPr>
  </w:style>
  <w:style w:type="character" w:styleId="Hyperlink">
    <w:name w:val="Hyperlink"/>
    <w:semiHidden/>
    <w:rsid w:val="002A5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C1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A5C19"/>
    <w:pPr>
      <w:keepNext/>
      <w:ind w:right="902"/>
      <w:jc w:val="center"/>
      <w:outlineLvl w:val="1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C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5C19"/>
    <w:rPr>
      <w:rFonts w:ascii="Times New Roman" w:eastAsia="Times New Roman" w:hAnsi="Times New Roman" w:cs="Times New Roman"/>
      <w:b/>
      <w:color w:val="0000FF"/>
      <w:sz w:val="20"/>
      <w:szCs w:val="20"/>
      <w:lang w:eastAsia="pt-BR"/>
    </w:rPr>
  </w:style>
  <w:style w:type="character" w:styleId="Hyperlink">
    <w:name w:val="Hyperlink"/>
    <w:semiHidden/>
    <w:rsid w:val="002A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hu@ufs.b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71C6-AF95-4A45-A3B5-3562095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19</cp:revision>
  <dcterms:created xsi:type="dcterms:W3CDTF">2017-05-03T11:33:00Z</dcterms:created>
  <dcterms:modified xsi:type="dcterms:W3CDTF">2017-07-12T12:42:00Z</dcterms:modified>
</cp:coreProperties>
</file>